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808080"/>
        </w:rPr>
        <w:t>Anexo</w:t>
      </w:r>
      <w:r>
        <w:rPr>
          <w:color w:val="808080"/>
          <w:spacing w:val="-5"/>
        </w:rPr>
        <w:t> </w:t>
      </w:r>
      <w:r>
        <w:rPr>
          <w:color w:val="808080"/>
        </w:rPr>
        <w:t>N°</w:t>
      </w:r>
      <w:r>
        <w:rPr>
          <w:color w:val="808080"/>
          <w:spacing w:val="-3"/>
        </w:rPr>
        <w:t> </w:t>
      </w:r>
      <w:r>
        <w:rPr>
          <w:color w:val="808080"/>
          <w:spacing w:val="-10"/>
        </w:rPr>
        <w:t>3</w:t>
      </w:r>
    </w:p>
    <w:p>
      <w:pPr>
        <w:pStyle w:val="BodyText"/>
        <w:spacing w:line="292" w:lineRule="exact"/>
        <w:ind w:right="125"/>
        <w:jc w:val="right"/>
      </w:pPr>
      <w:r>
        <w:rPr>
          <w:color w:val="808080"/>
        </w:rPr>
        <w:t>Desarrollos</w:t>
      </w:r>
      <w:r>
        <w:rPr>
          <w:color w:val="808080"/>
          <w:spacing w:val="-3"/>
        </w:rPr>
        <w:t> </w:t>
      </w:r>
      <w:r>
        <w:rPr>
          <w:color w:val="808080"/>
          <w:spacing w:val="-2"/>
        </w:rPr>
        <w:t>Económico</w:t>
      </w:r>
    </w:p>
    <w:p>
      <w:pPr>
        <w:pStyle w:val="BodyText"/>
        <w:rPr>
          <w:sz w:val="20"/>
        </w:rPr>
      </w:pPr>
    </w:p>
    <w:p>
      <w:pPr>
        <w:pStyle w:val="BodyText"/>
        <w:spacing w:before="54" w:after="1"/>
        <w:rPr>
          <w:sz w:val="2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12899"/>
      </w:tblGrid>
      <w:tr>
        <w:trPr>
          <w:trHeight w:val="303" w:hRule="atLeast"/>
        </w:trPr>
        <w:tc>
          <w:tcPr>
            <w:tcW w:w="18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4" w:lineRule="exact"/>
              <w:ind w:left="2560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DESARROLLO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ECONÓMICO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POSTULANTE</w:t>
            </w:r>
          </w:p>
        </w:tc>
      </w:tr>
      <w:tr>
        <w:trPr>
          <w:trHeight w:val="300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28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 w:before="1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289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 w:before="1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289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 w:before="1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289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 w:before="1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1289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 w:before="1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1289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 w:before="1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1289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  <w:tc>
          <w:tcPr>
            <w:tcW w:w="1289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9</w:t>
            </w:r>
          </w:p>
        </w:tc>
        <w:tc>
          <w:tcPr>
            <w:tcW w:w="128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47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4" w:lineRule="exact" w:before="2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ACCIONES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PROYECTADAS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LOGRO 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OBJETIVOS</w:t>
            </w:r>
          </w:p>
        </w:tc>
      </w:tr>
      <w:tr>
        <w:trPr>
          <w:trHeight w:val="435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 w:before="2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OBJETIVO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 w:before="207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ACCIÓN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PROYECTADA</w:t>
            </w:r>
          </w:p>
        </w:tc>
      </w:tr>
      <w:tr>
        <w:trPr>
          <w:trHeight w:val="435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 w:before="2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OBJETIVO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 w:before="208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ACCIÓN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PROYECTADA</w:t>
            </w:r>
          </w:p>
        </w:tc>
      </w:tr>
      <w:tr>
        <w:trPr>
          <w:trHeight w:val="435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 w:before="2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OBJETIVO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 w:before="207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ACCIÓN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PROYECTADA</w:t>
            </w:r>
          </w:p>
        </w:tc>
      </w:tr>
      <w:tr>
        <w:trPr>
          <w:trHeight w:val="2481" w:hRule="atLeast"/>
        </w:trPr>
        <w:tc>
          <w:tcPr>
            <w:tcW w:w="1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84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193494</wp:posOffset>
                      </wp:positionV>
                      <wp:extent cx="9356090" cy="63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356090" cy="6350"/>
                                <a:chExt cx="935609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3560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56090" h="6350">
                                      <a:moveTo>
                                        <a:pt x="9356090" y="0"/>
                                      </a:move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9356090" y="6350"/>
                                      </a:lnTo>
                                      <a:lnTo>
                                        <a:pt x="9356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5pt;margin-top:15.235783pt;width:736.7pt;height:.5pt;mso-position-horizontal-relative:column;mso-position-vertical-relative:paragraph;z-index:-15788032" id="docshapegroup1" coordorigin="5,305" coordsize="14734,10">
                      <v:shape style="position:absolute;left:5;top:304;width:14734;height:10" id="docshape2" coordorigin="5,305" coordsize="14734,10" path="m14739,305l15,305,5,305,5,315,15,315,14739,315,14739,30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MERCADO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ENCADENA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ARTICULA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PRODUCTO GENERADO POR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NEGOCIO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POSTULANTE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 CULTIVO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PREDOMINANTE</w:t>
            </w:r>
          </w:p>
        </w:tc>
      </w:tr>
    </w:tbl>
    <w:sectPr>
      <w:type w:val="continuous"/>
      <w:pgSz w:w="18720" w:h="12240" w:orient="landscape"/>
      <w:pgMar w:top="940" w:bottom="280" w:left="21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1" w:line="536" w:lineRule="exact"/>
      <w:ind w:right="127"/>
      <w:jc w:val="right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7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terms:created xsi:type="dcterms:W3CDTF">2025-01-29T11:45:54Z</dcterms:created>
  <dcterms:modified xsi:type="dcterms:W3CDTF">2025-01-29T11:45:54Z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2025-01-29T00:00:00Z</vt:filetime>
  </property>
</Properties>
</file>